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25DAA" w14:textId="77777777" w:rsidR="00B112FD" w:rsidRPr="00B112FD" w:rsidRDefault="00B112FD" w:rsidP="00B112FD">
      <w:pPr>
        <w:jc w:val="center"/>
        <w:rPr>
          <w:b/>
          <w:bCs/>
          <w:sz w:val="36"/>
          <w:szCs w:val="36"/>
        </w:rPr>
      </w:pPr>
      <w:r w:rsidRPr="00B112FD">
        <w:rPr>
          <w:b/>
          <w:bCs/>
          <w:sz w:val="36"/>
          <w:szCs w:val="36"/>
        </w:rPr>
        <w:t>Privacy Policy</w:t>
      </w:r>
    </w:p>
    <w:p w14:paraId="07388E6D" w14:textId="77777777" w:rsidR="00B112FD" w:rsidRDefault="00B112FD" w:rsidP="00B112FD">
      <w:pPr>
        <w:rPr>
          <w:b/>
          <w:bCs/>
        </w:rPr>
      </w:pPr>
      <w:r>
        <w:rPr>
          <w:b/>
          <w:bCs/>
        </w:rPr>
        <w:t xml:space="preserve">Effective Date: </w:t>
      </w:r>
      <w:r w:rsidRPr="001C69D2">
        <w:rPr>
          <w:b/>
          <w:bCs/>
        </w:rPr>
        <w:t> October 1, 2024</w:t>
      </w:r>
    </w:p>
    <w:p w14:paraId="0C650462" w14:textId="5EEDC521" w:rsidR="00B112FD" w:rsidRDefault="00B112FD" w:rsidP="00B112FD">
      <w:pPr>
        <w:rPr>
          <w:b/>
          <w:bCs/>
        </w:rPr>
      </w:pPr>
      <w:r>
        <w:rPr>
          <w:b/>
          <w:bCs/>
        </w:rPr>
        <w:t>Last Updated: October 12, 2025</w:t>
      </w:r>
    </w:p>
    <w:p w14:paraId="61C1D300" w14:textId="77EE4F4C" w:rsidR="00B112FD" w:rsidRPr="00B112FD" w:rsidRDefault="00B112FD" w:rsidP="00B112FD">
      <w:pPr>
        <w:rPr>
          <w:b/>
          <w:bCs/>
        </w:rPr>
      </w:pPr>
      <w:r w:rsidRPr="00B112FD">
        <w:rPr>
          <w:b/>
          <w:bCs/>
        </w:rPr>
        <w:t>1. Introduction</w:t>
      </w:r>
    </w:p>
    <w:p w14:paraId="63C88EC6" w14:textId="77777777" w:rsidR="00B112FD" w:rsidRPr="00B112FD" w:rsidRDefault="00B112FD" w:rsidP="00B112FD">
      <w:r w:rsidRPr="00B112FD">
        <w:t xml:space="preserve">Welcome to </w:t>
      </w:r>
      <w:proofErr w:type="spellStart"/>
      <w:r w:rsidRPr="00B112FD">
        <w:t>LifeWork</w:t>
      </w:r>
      <w:proofErr w:type="spellEnd"/>
      <w:r w:rsidRPr="00B112FD">
        <w:t>. We're building a human-centered platform that connects Explorers, Providers, and Enablers through AI-driven discovery and opportunity alignment.</w:t>
      </w:r>
    </w:p>
    <w:p w14:paraId="201A31BA" w14:textId="77777777" w:rsidR="00B112FD" w:rsidRPr="00B112FD" w:rsidRDefault="00B112FD" w:rsidP="00B112FD">
      <w:r w:rsidRPr="00B112FD">
        <w:t xml:space="preserve">This Privacy Policy explains how </w:t>
      </w:r>
      <w:proofErr w:type="spellStart"/>
      <w:r w:rsidRPr="00B112FD">
        <w:t>LifeWork</w:t>
      </w:r>
      <w:proofErr w:type="spellEnd"/>
      <w:r w:rsidRPr="00B112FD">
        <w:t xml:space="preserve"> LLC ("</w:t>
      </w:r>
      <w:proofErr w:type="spellStart"/>
      <w:r w:rsidRPr="00B112FD">
        <w:t>LifeWork</w:t>
      </w:r>
      <w:proofErr w:type="spellEnd"/>
      <w:r w:rsidRPr="00B112FD">
        <w:t>," "we," "our," or "us") collects, uses, shares, and protects your personal information when you interact with our platform, website, and services (collectively, the "Services").</w:t>
      </w:r>
    </w:p>
    <w:p w14:paraId="27F26059" w14:textId="77777777" w:rsidR="00B112FD" w:rsidRPr="00B112FD" w:rsidRDefault="00B112FD" w:rsidP="00B112FD">
      <w:r w:rsidRPr="00B112FD">
        <w:t xml:space="preserve">Because </w:t>
      </w:r>
      <w:proofErr w:type="spellStart"/>
      <w:r w:rsidRPr="00B112FD">
        <w:t>LifeWork</w:t>
      </w:r>
      <w:proofErr w:type="spellEnd"/>
      <w:r w:rsidRPr="00B112FD">
        <w:t xml:space="preserve"> is currently operating in beta, this policy also outlines additional practices related to data review and improvement processes unique to our testing phase. We take your privacy seriously and are committed to full compliance with GDPR, CCPA, and other applicable privacy regulations as we transition to our public release.</w:t>
      </w:r>
    </w:p>
    <w:p w14:paraId="1866FD84" w14:textId="77777777" w:rsidR="00B112FD" w:rsidRPr="00B112FD" w:rsidRDefault="00B112FD" w:rsidP="00B112FD">
      <w:pPr>
        <w:rPr>
          <w:b/>
          <w:bCs/>
        </w:rPr>
      </w:pPr>
      <w:r w:rsidRPr="00B112FD">
        <w:rPr>
          <w:b/>
          <w:bCs/>
        </w:rPr>
        <w:t>2. Our Commitment to Your Privacy</w:t>
      </w:r>
    </w:p>
    <w:p w14:paraId="421879DC" w14:textId="77777777" w:rsidR="00B112FD" w:rsidRPr="00B112FD" w:rsidRDefault="00B112FD" w:rsidP="00B112FD">
      <w:proofErr w:type="spellStart"/>
      <w:r w:rsidRPr="00B112FD">
        <w:t>LifeWork</w:t>
      </w:r>
      <w:proofErr w:type="spellEnd"/>
      <w:r w:rsidRPr="00B112FD">
        <w:t xml:space="preserve"> was built with integrity, transparency, and respect for user privacy at its core.</w:t>
      </w:r>
    </w:p>
    <w:p w14:paraId="4007BCA5" w14:textId="77777777" w:rsidR="00B112FD" w:rsidRPr="00B112FD" w:rsidRDefault="00B112FD" w:rsidP="00B112FD">
      <w:r w:rsidRPr="00B112FD">
        <w:t>We believe that your data belongs to you. Our systems are designed to:</w:t>
      </w:r>
    </w:p>
    <w:p w14:paraId="03DCE9FA" w14:textId="77777777" w:rsidR="00B112FD" w:rsidRPr="00B112FD" w:rsidRDefault="00B112FD" w:rsidP="00B112FD">
      <w:pPr>
        <w:numPr>
          <w:ilvl w:val="0"/>
          <w:numId w:val="1"/>
        </w:numPr>
      </w:pPr>
      <w:r w:rsidRPr="00B112FD">
        <w:t>Collect only what is necessary to deliver and improve our Services.</w:t>
      </w:r>
    </w:p>
    <w:p w14:paraId="4D08BBBD" w14:textId="77777777" w:rsidR="00B112FD" w:rsidRPr="00B112FD" w:rsidRDefault="00B112FD" w:rsidP="00B112FD">
      <w:pPr>
        <w:numPr>
          <w:ilvl w:val="0"/>
          <w:numId w:val="1"/>
        </w:numPr>
      </w:pPr>
      <w:r w:rsidRPr="00B112FD">
        <w:t>Never sell or rent your data to third parties.</w:t>
      </w:r>
    </w:p>
    <w:p w14:paraId="63172A09" w14:textId="77777777" w:rsidR="00B112FD" w:rsidRPr="00B112FD" w:rsidRDefault="00B112FD" w:rsidP="00B112FD">
      <w:pPr>
        <w:numPr>
          <w:ilvl w:val="0"/>
          <w:numId w:val="1"/>
        </w:numPr>
      </w:pPr>
      <w:r w:rsidRPr="00B112FD">
        <w:t>Anonymize and encrypt personal information wherever possible.</w:t>
      </w:r>
    </w:p>
    <w:p w14:paraId="0AB47616" w14:textId="77777777" w:rsidR="00B112FD" w:rsidRPr="00B112FD" w:rsidRDefault="00B112FD" w:rsidP="00B112FD">
      <w:pPr>
        <w:numPr>
          <w:ilvl w:val="0"/>
          <w:numId w:val="1"/>
        </w:numPr>
      </w:pPr>
      <w:r w:rsidRPr="00B112FD">
        <w:t>Allow you to access, correct, or delete your data at any time.</w:t>
      </w:r>
    </w:p>
    <w:p w14:paraId="4822E32A" w14:textId="77777777" w:rsidR="00B112FD" w:rsidRPr="00B112FD" w:rsidRDefault="00B112FD" w:rsidP="00B112FD">
      <w:pPr>
        <w:numPr>
          <w:ilvl w:val="0"/>
          <w:numId w:val="1"/>
        </w:numPr>
      </w:pPr>
      <w:r w:rsidRPr="00B112FD">
        <w:t>Maintain strict internal access controls and accountability measures.</w:t>
      </w:r>
    </w:p>
    <w:p w14:paraId="7D718C6F" w14:textId="77777777" w:rsidR="00B112FD" w:rsidRPr="00B112FD" w:rsidRDefault="00B112FD" w:rsidP="00B112FD">
      <w:pPr>
        <w:rPr>
          <w:b/>
          <w:bCs/>
        </w:rPr>
      </w:pPr>
      <w:r w:rsidRPr="00B112FD">
        <w:rPr>
          <w:b/>
          <w:bCs/>
        </w:rPr>
        <w:t>3. Information We Collect</w:t>
      </w:r>
    </w:p>
    <w:p w14:paraId="082577C9" w14:textId="77777777" w:rsidR="00B112FD" w:rsidRPr="00B112FD" w:rsidRDefault="00B112FD" w:rsidP="00B112FD">
      <w:r w:rsidRPr="00B112FD">
        <w:t xml:space="preserve">We collect information to help personalize your </w:t>
      </w:r>
      <w:proofErr w:type="spellStart"/>
      <w:r w:rsidRPr="00B112FD">
        <w:t>LifeWork</w:t>
      </w:r>
      <w:proofErr w:type="spellEnd"/>
      <w:r w:rsidRPr="00B112FD">
        <w:t xml:space="preserve"> experience and enhance the platform's accuracy and relevance.</w:t>
      </w:r>
    </w:p>
    <w:p w14:paraId="20711E6E" w14:textId="77777777" w:rsidR="00B112FD" w:rsidRPr="00B112FD" w:rsidRDefault="00B112FD" w:rsidP="00B112FD">
      <w:pPr>
        <w:rPr>
          <w:b/>
          <w:bCs/>
        </w:rPr>
      </w:pPr>
      <w:r w:rsidRPr="00B112FD">
        <w:rPr>
          <w:b/>
          <w:bCs/>
        </w:rPr>
        <w:t>3.1 Information You Provide</w:t>
      </w:r>
    </w:p>
    <w:p w14:paraId="2EA93595" w14:textId="77777777" w:rsidR="00B112FD" w:rsidRPr="00B112FD" w:rsidRDefault="00B112FD" w:rsidP="00B112FD">
      <w:pPr>
        <w:numPr>
          <w:ilvl w:val="0"/>
          <w:numId w:val="2"/>
        </w:numPr>
      </w:pPr>
      <w:r w:rsidRPr="00B112FD">
        <w:t>Account details (such as name, email address, and password).</w:t>
      </w:r>
    </w:p>
    <w:p w14:paraId="2C7963E1" w14:textId="77777777" w:rsidR="00B112FD" w:rsidRPr="00B112FD" w:rsidRDefault="00B112FD" w:rsidP="00B112FD">
      <w:pPr>
        <w:numPr>
          <w:ilvl w:val="0"/>
          <w:numId w:val="2"/>
        </w:numPr>
      </w:pPr>
      <w:r w:rsidRPr="00B112FD">
        <w:t>Profile and persona data (skills, interests, personality inputs, and career information).</w:t>
      </w:r>
    </w:p>
    <w:p w14:paraId="47F984E8" w14:textId="77777777" w:rsidR="00B112FD" w:rsidRPr="00B112FD" w:rsidRDefault="00B112FD" w:rsidP="00B112FD">
      <w:pPr>
        <w:numPr>
          <w:ilvl w:val="0"/>
          <w:numId w:val="2"/>
        </w:numPr>
      </w:pPr>
      <w:r w:rsidRPr="00B112FD">
        <w:t xml:space="preserve">Communications with </w:t>
      </w:r>
      <w:proofErr w:type="spellStart"/>
      <w:r w:rsidRPr="00B112FD">
        <w:t>LifeWork</w:t>
      </w:r>
      <w:proofErr w:type="spellEnd"/>
      <w:r w:rsidRPr="00B112FD">
        <w:t xml:space="preserve"> (support requests, survey feedback, or beta participation notes).</w:t>
      </w:r>
    </w:p>
    <w:p w14:paraId="4A6C8DC6" w14:textId="77777777" w:rsidR="00B112FD" w:rsidRPr="00B112FD" w:rsidRDefault="00B112FD" w:rsidP="00B112FD">
      <w:pPr>
        <w:rPr>
          <w:b/>
          <w:bCs/>
        </w:rPr>
      </w:pPr>
      <w:r w:rsidRPr="00B112FD">
        <w:rPr>
          <w:b/>
          <w:bCs/>
        </w:rPr>
        <w:t>3.2 Information Collected Automatically</w:t>
      </w:r>
    </w:p>
    <w:p w14:paraId="4187C86F" w14:textId="77777777" w:rsidR="00B112FD" w:rsidRPr="00B112FD" w:rsidRDefault="00B112FD" w:rsidP="00B112FD">
      <w:pPr>
        <w:numPr>
          <w:ilvl w:val="0"/>
          <w:numId w:val="3"/>
        </w:numPr>
      </w:pPr>
      <w:r w:rsidRPr="00B112FD">
        <w:t>Device and browser information.</w:t>
      </w:r>
    </w:p>
    <w:p w14:paraId="11212C8F" w14:textId="77777777" w:rsidR="00B112FD" w:rsidRPr="00B112FD" w:rsidRDefault="00B112FD" w:rsidP="00B112FD">
      <w:pPr>
        <w:numPr>
          <w:ilvl w:val="0"/>
          <w:numId w:val="3"/>
        </w:numPr>
      </w:pPr>
      <w:r w:rsidRPr="00B112FD">
        <w:t>Usage and interaction data (how you use our app, time spent, actions taken).</w:t>
      </w:r>
    </w:p>
    <w:p w14:paraId="40B72272" w14:textId="77777777" w:rsidR="00B112FD" w:rsidRPr="00B112FD" w:rsidRDefault="00B112FD" w:rsidP="00B112FD">
      <w:pPr>
        <w:numPr>
          <w:ilvl w:val="0"/>
          <w:numId w:val="3"/>
        </w:numPr>
      </w:pPr>
      <w:r w:rsidRPr="00B112FD">
        <w:lastRenderedPageBreak/>
        <w:t>Log data for security and performance analytics.</w:t>
      </w:r>
    </w:p>
    <w:p w14:paraId="4CB1479B" w14:textId="77777777" w:rsidR="00B112FD" w:rsidRPr="00B112FD" w:rsidRDefault="00B112FD" w:rsidP="00B112FD">
      <w:pPr>
        <w:rPr>
          <w:b/>
          <w:bCs/>
        </w:rPr>
      </w:pPr>
      <w:r w:rsidRPr="00B112FD">
        <w:rPr>
          <w:b/>
          <w:bCs/>
        </w:rPr>
        <w:t>3.3 Information from Optional Integrations</w:t>
      </w:r>
    </w:p>
    <w:p w14:paraId="4814D721" w14:textId="77777777" w:rsidR="00B112FD" w:rsidRPr="00B112FD" w:rsidRDefault="00B112FD" w:rsidP="00B112FD">
      <w:r w:rsidRPr="00B112FD">
        <w:t>You may choose to connect social media accounts or third-party platforms. Any imported information will follow your authorization settings and is processed under this Privacy Policy.</w:t>
      </w:r>
    </w:p>
    <w:p w14:paraId="628DF450" w14:textId="77777777" w:rsidR="00B112FD" w:rsidRPr="00B112FD" w:rsidRDefault="00B112FD" w:rsidP="00B112FD">
      <w:pPr>
        <w:rPr>
          <w:b/>
          <w:bCs/>
        </w:rPr>
      </w:pPr>
      <w:r w:rsidRPr="00B112FD">
        <w:rPr>
          <w:b/>
          <w:bCs/>
        </w:rPr>
        <w:t>4. Data Use During Beta Testing</w:t>
      </w:r>
    </w:p>
    <w:p w14:paraId="7AE28D68" w14:textId="77777777" w:rsidR="00B112FD" w:rsidRPr="00B112FD" w:rsidRDefault="00B112FD" w:rsidP="00B112FD">
      <w:r w:rsidRPr="00B112FD">
        <w:t>During our beta phase, we will occasionally analyze user interactions, anonymized behavioral data, and aggregated usage metrics to improve functionality and user experience.</w:t>
      </w:r>
    </w:p>
    <w:p w14:paraId="6057C1A5" w14:textId="77777777" w:rsidR="00B112FD" w:rsidRPr="00B112FD" w:rsidRDefault="00B112FD" w:rsidP="00B112FD">
      <w:r w:rsidRPr="00B112FD">
        <w:t>While we make every effort to comply with all GDPR requirements, our beta period may include limited instances of internal data analysis for:</w:t>
      </w:r>
    </w:p>
    <w:p w14:paraId="21ACC251" w14:textId="77777777" w:rsidR="00B112FD" w:rsidRPr="00B112FD" w:rsidRDefault="00B112FD" w:rsidP="00B112FD">
      <w:pPr>
        <w:numPr>
          <w:ilvl w:val="0"/>
          <w:numId w:val="4"/>
        </w:numPr>
      </w:pPr>
      <w:r w:rsidRPr="00B112FD">
        <w:t>Model improvement and AI accuracy tuning.</w:t>
      </w:r>
    </w:p>
    <w:p w14:paraId="7BA75C10" w14:textId="77777777" w:rsidR="00B112FD" w:rsidRPr="00B112FD" w:rsidRDefault="00B112FD" w:rsidP="00B112FD">
      <w:pPr>
        <w:numPr>
          <w:ilvl w:val="0"/>
          <w:numId w:val="4"/>
        </w:numPr>
      </w:pPr>
      <w:r w:rsidRPr="00B112FD">
        <w:t>Performance, usability, and reliability testing.</w:t>
      </w:r>
    </w:p>
    <w:p w14:paraId="5E83CC52" w14:textId="77777777" w:rsidR="00B112FD" w:rsidRPr="00B112FD" w:rsidRDefault="00B112FD" w:rsidP="00B112FD">
      <w:pPr>
        <w:numPr>
          <w:ilvl w:val="0"/>
          <w:numId w:val="4"/>
        </w:numPr>
      </w:pPr>
      <w:r w:rsidRPr="00B112FD">
        <w:t>User experience evaluation and error resolution.</w:t>
      </w:r>
    </w:p>
    <w:p w14:paraId="01423F08" w14:textId="77777777" w:rsidR="00B112FD" w:rsidRPr="00B112FD" w:rsidRDefault="00B112FD" w:rsidP="00B112FD">
      <w:r w:rsidRPr="00B112FD">
        <w:t>We will never:</w:t>
      </w:r>
    </w:p>
    <w:p w14:paraId="6578D631" w14:textId="77777777" w:rsidR="00B112FD" w:rsidRPr="00B112FD" w:rsidRDefault="00B112FD" w:rsidP="00B112FD">
      <w:pPr>
        <w:numPr>
          <w:ilvl w:val="0"/>
          <w:numId w:val="5"/>
        </w:numPr>
      </w:pPr>
      <w:r w:rsidRPr="00B112FD">
        <w:t>Sell your personal information to advertisers or third parties.</w:t>
      </w:r>
    </w:p>
    <w:p w14:paraId="67BE1028" w14:textId="77777777" w:rsidR="00B112FD" w:rsidRPr="00B112FD" w:rsidRDefault="00B112FD" w:rsidP="00B112FD">
      <w:pPr>
        <w:numPr>
          <w:ilvl w:val="0"/>
          <w:numId w:val="5"/>
        </w:numPr>
      </w:pPr>
      <w:r w:rsidRPr="00B112FD">
        <w:t>Use your data for any purpose not explicitly authorized by you.</w:t>
      </w:r>
    </w:p>
    <w:p w14:paraId="017ECB97" w14:textId="77777777" w:rsidR="00B112FD" w:rsidRPr="00B112FD" w:rsidRDefault="00B112FD" w:rsidP="00B112FD">
      <w:pPr>
        <w:numPr>
          <w:ilvl w:val="0"/>
          <w:numId w:val="5"/>
        </w:numPr>
      </w:pPr>
      <w:r w:rsidRPr="00B112FD">
        <w:t>Associate analytical datasets with identifiable user profiles without consent.</w:t>
      </w:r>
    </w:p>
    <w:p w14:paraId="78551966" w14:textId="77777777" w:rsidR="00B112FD" w:rsidRPr="00B112FD" w:rsidRDefault="00B112FD" w:rsidP="00B112FD">
      <w:r w:rsidRPr="00B112FD">
        <w:t>Your participation in beta testing indicates consent to limited internal data analysis for platform improvement. You can opt out of beta participation or request data deletion at any time (see Section 10).</w:t>
      </w:r>
    </w:p>
    <w:p w14:paraId="73BC4B13" w14:textId="77777777" w:rsidR="00B112FD" w:rsidRPr="00B112FD" w:rsidRDefault="00B112FD" w:rsidP="00B112FD">
      <w:pPr>
        <w:rPr>
          <w:b/>
          <w:bCs/>
        </w:rPr>
      </w:pPr>
      <w:r w:rsidRPr="00B112FD">
        <w:rPr>
          <w:b/>
          <w:bCs/>
        </w:rPr>
        <w:t>5. Legal Basis for Processing (GDPR Compliance)</w:t>
      </w:r>
    </w:p>
    <w:p w14:paraId="1999085F" w14:textId="77777777" w:rsidR="00B112FD" w:rsidRPr="00B112FD" w:rsidRDefault="00B112FD" w:rsidP="00B112FD">
      <w:r w:rsidRPr="00B112FD">
        <w:t>We process personal data under the following lawful bases:</w:t>
      </w:r>
    </w:p>
    <w:p w14:paraId="1EE2F0B7" w14:textId="77777777" w:rsidR="00B112FD" w:rsidRPr="00B112FD" w:rsidRDefault="00B112FD" w:rsidP="00B112FD">
      <w:pPr>
        <w:numPr>
          <w:ilvl w:val="0"/>
          <w:numId w:val="6"/>
        </w:numPr>
      </w:pPr>
      <w:r w:rsidRPr="00B112FD">
        <w:t>Consent: For beta testing and optional integrations.</w:t>
      </w:r>
    </w:p>
    <w:p w14:paraId="03396BE9" w14:textId="77777777" w:rsidR="00B112FD" w:rsidRPr="00B112FD" w:rsidRDefault="00B112FD" w:rsidP="00B112FD">
      <w:pPr>
        <w:numPr>
          <w:ilvl w:val="0"/>
          <w:numId w:val="6"/>
        </w:numPr>
      </w:pPr>
      <w:r w:rsidRPr="00B112FD">
        <w:t>Contract: To provide the Services you request.</w:t>
      </w:r>
    </w:p>
    <w:p w14:paraId="4CED6B70" w14:textId="77777777" w:rsidR="00B112FD" w:rsidRPr="00B112FD" w:rsidRDefault="00B112FD" w:rsidP="00B112FD">
      <w:pPr>
        <w:numPr>
          <w:ilvl w:val="0"/>
          <w:numId w:val="6"/>
        </w:numPr>
      </w:pPr>
      <w:r w:rsidRPr="00B112FD">
        <w:t>Legitimate Interest: To improve our Services and maintain platform security.</w:t>
      </w:r>
    </w:p>
    <w:p w14:paraId="4B3F7E75" w14:textId="77777777" w:rsidR="00B112FD" w:rsidRPr="00B112FD" w:rsidRDefault="00B112FD" w:rsidP="00B112FD">
      <w:pPr>
        <w:numPr>
          <w:ilvl w:val="0"/>
          <w:numId w:val="6"/>
        </w:numPr>
      </w:pPr>
      <w:r w:rsidRPr="00B112FD">
        <w:t>Legal Obligation: To comply with applicable data protection laws.</w:t>
      </w:r>
    </w:p>
    <w:p w14:paraId="5DE32605" w14:textId="77777777" w:rsidR="00B112FD" w:rsidRPr="00B112FD" w:rsidRDefault="00B112FD" w:rsidP="00B112FD">
      <w:pPr>
        <w:rPr>
          <w:b/>
          <w:bCs/>
        </w:rPr>
      </w:pPr>
      <w:r w:rsidRPr="00B112FD">
        <w:rPr>
          <w:b/>
          <w:bCs/>
        </w:rPr>
        <w:t>6. Data Storage and Security</w:t>
      </w:r>
    </w:p>
    <w:p w14:paraId="6E366DA6" w14:textId="77777777" w:rsidR="00B112FD" w:rsidRPr="00B112FD" w:rsidRDefault="00B112FD" w:rsidP="00B112FD">
      <w:proofErr w:type="spellStart"/>
      <w:r w:rsidRPr="00B112FD">
        <w:t>LifeWork</w:t>
      </w:r>
      <w:proofErr w:type="spellEnd"/>
      <w:r w:rsidRPr="00B112FD">
        <w:t xml:space="preserve"> employs industry-standard encryption, anonymization, and access control mechanisms. We host our data in secure environments with continuous monitoring and regular penetration testing.</w:t>
      </w:r>
    </w:p>
    <w:p w14:paraId="39195F5C" w14:textId="77777777" w:rsidR="00B112FD" w:rsidRPr="00B112FD" w:rsidRDefault="00B112FD" w:rsidP="00B112FD">
      <w:r w:rsidRPr="00B112FD">
        <w:t>During beta, some testing environments may use secure sandbox servers to isolate experimental features. These environments maintain the same level of encryption and protection as our production systems.</w:t>
      </w:r>
    </w:p>
    <w:p w14:paraId="1D6C0F2F" w14:textId="77777777" w:rsidR="00B112FD" w:rsidRPr="00B112FD" w:rsidRDefault="00B112FD" w:rsidP="00B112FD">
      <w:pPr>
        <w:rPr>
          <w:b/>
          <w:bCs/>
        </w:rPr>
      </w:pPr>
      <w:r w:rsidRPr="00B112FD">
        <w:rPr>
          <w:b/>
          <w:bCs/>
        </w:rPr>
        <w:t>7. Data Sharing and Third-Party Access</w:t>
      </w:r>
    </w:p>
    <w:p w14:paraId="558F51D8" w14:textId="77777777" w:rsidR="00B112FD" w:rsidRPr="00B112FD" w:rsidRDefault="00B112FD" w:rsidP="00B112FD">
      <w:r w:rsidRPr="00B112FD">
        <w:lastRenderedPageBreak/>
        <w:t>We do not sell, trade, or rent user data.</w:t>
      </w:r>
    </w:p>
    <w:p w14:paraId="7643A827" w14:textId="77777777" w:rsidR="00B112FD" w:rsidRPr="00B112FD" w:rsidRDefault="00B112FD" w:rsidP="00B112FD">
      <w:r w:rsidRPr="00B112FD">
        <w:t>We may share limited data with trusted partners strictly for operational or analytical purposes, including:</w:t>
      </w:r>
    </w:p>
    <w:p w14:paraId="1C96D476" w14:textId="77777777" w:rsidR="00B112FD" w:rsidRPr="00B112FD" w:rsidRDefault="00B112FD" w:rsidP="00B112FD">
      <w:pPr>
        <w:numPr>
          <w:ilvl w:val="0"/>
          <w:numId w:val="7"/>
        </w:numPr>
      </w:pPr>
      <w:r w:rsidRPr="00B112FD">
        <w:t>Cloud infrastructure providers (for secure hosting).</w:t>
      </w:r>
    </w:p>
    <w:p w14:paraId="616162BF" w14:textId="77777777" w:rsidR="00B112FD" w:rsidRPr="00B112FD" w:rsidRDefault="00B112FD" w:rsidP="00B112FD">
      <w:pPr>
        <w:numPr>
          <w:ilvl w:val="0"/>
          <w:numId w:val="7"/>
        </w:numPr>
      </w:pPr>
      <w:r w:rsidRPr="00B112FD">
        <w:t>Analytics services (for anonymized usage metrics).</w:t>
      </w:r>
    </w:p>
    <w:p w14:paraId="701615D8" w14:textId="77777777" w:rsidR="00B112FD" w:rsidRPr="00B112FD" w:rsidRDefault="00B112FD" w:rsidP="00B112FD">
      <w:pPr>
        <w:numPr>
          <w:ilvl w:val="0"/>
          <w:numId w:val="7"/>
        </w:numPr>
      </w:pPr>
      <w:r w:rsidRPr="00B112FD">
        <w:t>Development and support contractors under binding confidentiality agreements.</w:t>
      </w:r>
    </w:p>
    <w:p w14:paraId="1A510538" w14:textId="77777777" w:rsidR="00B112FD" w:rsidRPr="00B112FD" w:rsidRDefault="00B112FD" w:rsidP="00B112FD">
      <w:r w:rsidRPr="00B112FD">
        <w:t>All third-party partners must comply with GDPR and equivalent international privacy standards.</w:t>
      </w:r>
    </w:p>
    <w:p w14:paraId="3141F1AA" w14:textId="77777777" w:rsidR="00B112FD" w:rsidRPr="00B112FD" w:rsidRDefault="00B112FD" w:rsidP="00B112FD">
      <w:pPr>
        <w:rPr>
          <w:b/>
          <w:bCs/>
        </w:rPr>
      </w:pPr>
      <w:r w:rsidRPr="00B112FD">
        <w:rPr>
          <w:b/>
          <w:bCs/>
        </w:rPr>
        <w:t>8. Your Data Rights</w:t>
      </w:r>
    </w:p>
    <w:p w14:paraId="49E0C2B3" w14:textId="77777777" w:rsidR="00B112FD" w:rsidRPr="00B112FD" w:rsidRDefault="00B112FD" w:rsidP="00B112FD">
      <w:r w:rsidRPr="00B112FD">
        <w:t>Under GDPR and similar regulations, you have the right to:</w:t>
      </w:r>
    </w:p>
    <w:p w14:paraId="4E9A32DB" w14:textId="77777777" w:rsidR="00B112FD" w:rsidRPr="00B112FD" w:rsidRDefault="00B112FD" w:rsidP="00B112FD">
      <w:pPr>
        <w:numPr>
          <w:ilvl w:val="0"/>
          <w:numId w:val="8"/>
        </w:numPr>
      </w:pPr>
      <w:r w:rsidRPr="00B112FD">
        <w:t>Access: Request a copy of your personal data.</w:t>
      </w:r>
    </w:p>
    <w:p w14:paraId="0C9DCFA2" w14:textId="77777777" w:rsidR="00B112FD" w:rsidRPr="00B112FD" w:rsidRDefault="00B112FD" w:rsidP="00B112FD">
      <w:pPr>
        <w:numPr>
          <w:ilvl w:val="0"/>
          <w:numId w:val="8"/>
        </w:numPr>
      </w:pPr>
      <w:r w:rsidRPr="00B112FD">
        <w:t>Rectify: Correct inaccurate or incomplete data.</w:t>
      </w:r>
    </w:p>
    <w:p w14:paraId="1D3325B0" w14:textId="77777777" w:rsidR="00B112FD" w:rsidRPr="00B112FD" w:rsidRDefault="00B112FD" w:rsidP="00B112FD">
      <w:pPr>
        <w:numPr>
          <w:ilvl w:val="0"/>
          <w:numId w:val="8"/>
        </w:numPr>
      </w:pPr>
      <w:r w:rsidRPr="00B112FD">
        <w:t>Erase: Request deletion of your personal data ("Right to be Forgotten").</w:t>
      </w:r>
    </w:p>
    <w:p w14:paraId="4E398E61" w14:textId="77777777" w:rsidR="00B112FD" w:rsidRPr="00B112FD" w:rsidRDefault="00B112FD" w:rsidP="00B112FD">
      <w:pPr>
        <w:numPr>
          <w:ilvl w:val="0"/>
          <w:numId w:val="8"/>
        </w:numPr>
      </w:pPr>
      <w:r w:rsidRPr="00B112FD">
        <w:t>Restrict: Limit data processing in certain circumstances.</w:t>
      </w:r>
    </w:p>
    <w:p w14:paraId="1117F6FC" w14:textId="77777777" w:rsidR="00B112FD" w:rsidRPr="00B112FD" w:rsidRDefault="00B112FD" w:rsidP="00B112FD">
      <w:pPr>
        <w:numPr>
          <w:ilvl w:val="0"/>
          <w:numId w:val="8"/>
        </w:numPr>
      </w:pPr>
      <w:r w:rsidRPr="00B112FD">
        <w:t>Portability: Receive your data in a structured, machine-readable format.</w:t>
      </w:r>
    </w:p>
    <w:p w14:paraId="5F6AC98F" w14:textId="77777777" w:rsidR="00B112FD" w:rsidRPr="00B112FD" w:rsidRDefault="00B112FD" w:rsidP="00B112FD">
      <w:pPr>
        <w:numPr>
          <w:ilvl w:val="0"/>
          <w:numId w:val="8"/>
        </w:numPr>
      </w:pPr>
      <w:r w:rsidRPr="00B112FD">
        <w:t>Object: Withdraw consent or object to specific processing.</w:t>
      </w:r>
    </w:p>
    <w:p w14:paraId="1EC34CA4" w14:textId="77777777" w:rsidR="00B112FD" w:rsidRPr="00B112FD" w:rsidRDefault="00B112FD" w:rsidP="00B112FD">
      <w:r w:rsidRPr="00B112FD">
        <w:t>To exercise any of these rights, contact us at </w:t>
      </w:r>
      <w:hyperlink r:id="rId5" w:history="1">
        <w:r w:rsidRPr="00B112FD">
          <w:rPr>
            <w:rStyle w:val="Hyperlink"/>
          </w:rPr>
          <w:t>admin@lifework.live</w:t>
        </w:r>
      </w:hyperlink>
      <w:r w:rsidRPr="00B112FD">
        <w:t>.</w:t>
      </w:r>
    </w:p>
    <w:p w14:paraId="455FF350" w14:textId="77777777" w:rsidR="00B112FD" w:rsidRPr="00B112FD" w:rsidRDefault="00B112FD" w:rsidP="00B112FD">
      <w:pPr>
        <w:rPr>
          <w:b/>
          <w:bCs/>
        </w:rPr>
      </w:pPr>
      <w:r w:rsidRPr="00B112FD">
        <w:rPr>
          <w:b/>
          <w:bCs/>
        </w:rPr>
        <w:t>9. Data Retention</w:t>
      </w:r>
    </w:p>
    <w:p w14:paraId="0D0625B3" w14:textId="77777777" w:rsidR="00B112FD" w:rsidRPr="00B112FD" w:rsidRDefault="00B112FD" w:rsidP="00B112FD">
      <w:r w:rsidRPr="00B112FD">
        <w:t>We retain personal information only as long as necessary to provide and improve the Services.</w:t>
      </w:r>
    </w:p>
    <w:p w14:paraId="3FE0EB24" w14:textId="77777777" w:rsidR="00B112FD" w:rsidRPr="00B112FD" w:rsidRDefault="00B112FD" w:rsidP="00B112FD">
      <w:r w:rsidRPr="00B112FD">
        <w:t>During beta, anonymized data used for system training may remain in aggregated form to improve future AI and ML models but cannot be linked back to individual users.</w:t>
      </w:r>
    </w:p>
    <w:p w14:paraId="32A996E0" w14:textId="77777777" w:rsidR="00B112FD" w:rsidRPr="00B112FD" w:rsidRDefault="00B112FD" w:rsidP="00B112FD">
      <w:r w:rsidRPr="00B112FD">
        <w:t>When you request deletion of your account, all personally identifiable data will be removed or anonymized from our systems within 30 days.</w:t>
      </w:r>
    </w:p>
    <w:p w14:paraId="2F0DDE33" w14:textId="77777777" w:rsidR="00B112FD" w:rsidRPr="00B112FD" w:rsidRDefault="00B112FD" w:rsidP="00B112FD">
      <w:pPr>
        <w:rPr>
          <w:b/>
          <w:bCs/>
        </w:rPr>
      </w:pPr>
      <w:r w:rsidRPr="00B112FD">
        <w:rPr>
          <w:b/>
          <w:bCs/>
        </w:rPr>
        <w:t>10. Beta Program Notice and Data Analysis Consent</w:t>
      </w:r>
    </w:p>
    <w:p w14:paraId="421227AA" w14:textId="77777777" w:rsidR="00B112FD" w:rsidRPr="00B112FD" w:rsidRDefault="00B112FD" w:rsidP="00B112FD">
      <w:r w:rsidRPr="00B112FD">
        <w:t xml:space="preserve">By participating in </w:t>
      </w:r>
      <w:proofErr w:type="spellStart"/>
      <w:r w:rsidRPr="00B112FD">
        <w:t>LifeWork's</w:t>
      </w:r>
      <w:proofErr w:type="spellEnd"/>
      <w:r w:rsidRPr="00B112FD">
        <w:t xml:space="preserve"> beta program, you acknowledge and consent that:</w:t>
      </w:r>
    </w:p>
    <w:p w14:paraId="4D887621" w14:textId="77777777" w:rsidR="00B112FD" w:rsidRPr="00B112FD" w:rsidRDefault="00B112FD" w:rsidP="00B112FD">
      <w:pPr>
        <w:numPr>
          <w:ilvl w:val="0"/>
          <w:numId w:val="9"/>
        </w:numPr>
      </w:pPr>
      <w:r w:rsidRPr="00B112FD">
        <w:t>Certain anonymized user data may be analyzed to improve system learning and performance.</w:t>
      </w:r>
    </w:p>
    <w:p w14:paraId="0728B3DF" w14:textId="77777777" w:rsidR="00B112FD" w:rsidRPr="00B112FD" w:rsidRDefault="00B112FD" w:rsidP="00B112FD">
      <w:pPr>
        <w:numPr>
          <w:ilvl w:val="0"/>
          <w:numId w:val="9"/>
        </w:numPr>
      </w:pPr>
      <w:r w:rsidRPr="00B112FD">
        <w:t>Any personally identifiable data is kept confidential and not shared externally.</w:t>
      </w:r>
    </w:p>
    <w:p w14:paraId="3F892A5C" w14:textId="77777777" w:rsidR="00B112FD" w:rsidRPr="00B112FD" w:rsidRDefault="00B112FD" w:rsidP="00B112FD">
      <w:pPr>
        <w:numPr>
          <w:ilvl w:val="0"/>
          <w:numId w:val="9"/>
        </w:numPr>
      </w:pPr>
      <w:r w:rsidRPr="00B112FD">
        <w:t>You may opt out at any time without penalty or loss of account control.</w:t>
      </w:r>
    </w:p>
    <w:p w14:paraId="0C2AD5AE" w14:textId="77777777" w:rsidR="00B112FD" w:rsidRPr="00B112FD" w:rsidRDefault="00B112FD" w:rsidP="00B112FD">
      <w:r w:rsidRPr="00B112FD">
        <w:t>We appreciate your role in helping us build a more human-centered platform. Your data enables us to improve accuracy, transparency, and fairness across the entire system.</w:t>
      </w:r>
    </w:p>
    <w:p w14:paraId="625427E9" w14:textId="77777777" w:rsidR="00B112FD" w:rsidRPr="00B112FD" w:rsidRDefault="00B112FD" w:rsidP="00B112FD">
      <w:pPr>
        <w:rPr>
          <w:b/>
          <w:bCs/>
        </w:rPr>
      </w:pPr>
      <w:r w:rsidRPr="00B112FD">
        <w:rPr>
          <w:b/>
          <w:bCs/>
        </w:rPr>
        <w:t>11. International Data Transfers</w:t>
      </w:r>
    </w:p>
    <w:p w14:paraId="518BFC38" w14:textId="77777777" w:rsidR="00B112FD" w:rsidRPr="00B112FD" w:rsidRDefault="00B112FD" w:rsidP="00B112FD">
      <w:r w:rsidRPr="00B112FD">
        <w:lastRenderedPageBreak/>
        <w:t>We may transfer and store your data in secure locations outside your home country, including the United States. All transfers comply with GDPR's data transfer mechanisms, such as Standard Contractual Clauses (SCCs).</w:t>
      </w:r>
    </w:p>
    <w:p w14:paraId="0257E3BD" w14:textId="77777777" w:rsidR="00B112FD" w:rsidRPr="00B112FD" w:rsidRDefault="00B112FD" w:rsidP="00B112FD">
      <w:pPr>
        <w:rPr>
          <w:b/>
          <w:bCs/>
        </w:rPr>
      </w:pPr>
      <w:r w:rsidRPr="00B112FD">
        <w:rPr>
          <w:b/>
          <w:bCs/>
        </w:rPr>
        <w:t>12. Children's Privacy</w:t>
      </w:r>
    </w:p>
    <w:p w14:paraId="00C872A6" w14:textId="77777777" w:rsidR="00B112FD" w:rsidRPr="00B112FD" w:rsidRDefault="00B112FD" w:rsidP="00B112FD">
      <w:proofErr w:type="spellStart"/>
      <w:r w:rsidRPr="00B112FD">
        <w:t>LifeWork</w:t>
      </w:r>
      <w:proofErr w:type="spellEnd"/>
      <w:r w:rsidRPr="00B112FD">
        <w:t xml:space="preserve"> is not intended for children under 16. We do not knowingly collect data from minors without parental consent. If we learn that we have inadvertently collected personal information from a child, we will delete it immediately.</w:t>
      </w:r>
    </w:p>
    <w:p w14:paraId="24E30B7F" w14:textId="77777777" w:rsidR="00B112FD" w:rsidRPr="00B112FD" w:rsidRDefault="00B112FD" w:rsidP="00B112FD">
      <w:pPr>
        <w:rPr>
          <w:b/>
          <w:bCs/>
        </w:rPr>
      </w:pPr>
      <w:r w:rsidRPr="00B112FD">
        <w:rPr>
          <w:b/>
          <w:bCs/>
        </w:rPr>
        <w:t>13. Policy Updates</w:t>
      </w:r>
    </w:p>
    <w:p w14:paraId="353CD2A9" w14:textId="77777777" w:rsidR="00B112FD" w:rsidRPr="00B112FD" w:rsidRDefault="00B112FD" w:rsidP="00B112FD">
      <w:r w:rsidRPr="00B112FD">
        <w:t>We may update this Privacy Policy periodically as our Services evolve. Any significant changes will be communicated clearly via email or in-app notice. Continued use of the platform after updates constitutes your acceptance of the revised policy.</w:t>
      </w:r>
    </w:p>
    <w:p w14:paraId="796A67AF" w14:textId="77777777" w:rsidR="00B112FD" w:rsidRPr="00B112FD" w:rsidRDefault="00B112FD" w:rsidP="00B112FD">
      <w:pPr>
        <w:rPr>
          <w:b/>
          <w:bCs/>
        </w:rPr>
      </w:pPr>
      <w:r w:rsidRPr="00B112FD">
        <w:rPr>
          <w:b/>
          <w:bCs/>
        </w:rPr>
        <w:t>14. Contact Us</w:t>
      </w:r>
    </w:p>
    <w:p w14:paraId="0218954F" w14:textId="77777777" w:rsidR="00B112FD" w:rsidRPr="00B112FD" w:rsidRDefault="00B112FD" w:rsidP="00B112FD">
      <w:r w:rsidRPr="00B112FD">
        <w:t>If you have questions, requests, or concerns about this Privacy Policy or our data practices, contact us at:</w:t>
      </w:r>
    </w:p>
    <w:p w14:paraId="0424A2C9" w14:textId="77777777" w:rsidR="00B112FD" w:rsidRPr="00B112FD" w:rsidRDefault="00B112FD" w:rsidP="00B112FD">
      <w:proofErr w:type="spellStart"/>
      <w:r w:rsidRPr="00B112FD">
        <w:t>LifeWork</w:t>
      </w:r>
      <w:proofErr w:type="spellEnd"/>
      <w:r w:rsidRPr="00B112FD">
        <w:t xml:space="preserve"> LLC</w:t>
      </w:r>
      <w:r w:rsidRPr="00B112FD">
        <w:br/>
        <w:t>Email: </w:t>
      </w:r>
      <w:hyperlink r:id="rId6" w:history="1">
        <w:r w:rsidRPr="00B112FD">
          <w:rPr>
            <w:rStyle w:val="Hyperlink"/>
          </w:rPr>
          <w:t>admin@lifework.live</w:t>
        </w:r>
      </w:hyperlink>
      <w:r w:rsidRPr="00B112FD">
        <w:br/>
        <w:t>Website: </w:t>
      </w:r>
      <w:hyperlink r:id="rId7" w:history="1">
        <w:r w:rsidRPr="00B112FD">
          <w:rPr>
            <w:rStyle w:val="Hyperlink"/>
          </w:rPr>
          <w:t>https://Lifework.live</w:t>
        </w:r>
      </w:hyperlink>
    </w:p>
    <w:p w14:paraId="0C85BD83" w14:textId="77777777" w:rsidR="00B112FD" w:rsidRPr="00B112FD" w:rsidRDefault="00B112FD" w:rsidP="00B112FD">
      <w:pPr>
        <w:rPr>
          <w:b/>
          <w:bCs/>
        </w:rPr>
      </w:pPr>
      <w:r w:rsidRPr="00B112FD">
        <w:rPr>
          <w:b/>
          <w:bCs/>
        </w:rPr>
        <w:t>15. Closing Statement</w:t>
      </w:r>
    </w:p>
    <w:p w14:paraId="01C3EF73" w14:textId="77777777" w:rsidR="00B112FD" w:rsidRPr="00B112FD" w:rsidRDefault="00B112FD" w:rsidP="00B112FD">
      <w:r w:rsidRPr="00B112FD">
        <w:t>We're still growing and learning. Your trust fuels our mission to build a more equitable and human-centered future of work. While our platform remains in beta, our commitment to transparency, respect, and data protection is absolute.</w:t>
      </w:r>
    </w:p>
    <w:p w14:paraId="54C5C115" w14:textId="77777777" w:rsidR="00B112FD" w:rsidRPr="00B112FD" w:rsidRDefault="00B112FD" w:rsidP="00B112FD">
      <w:proofErr w:type="spellStart"/>
      <w:r w:rsidRPr="00B112FD">
        <w:t>LifeWork</w:t>
      </w:r>
      <w:proofErr w:type="spellEnd"/>
      <w:r w:rsidRPr="00B112FD">
        <w:t>: where life always comes before work.</w:t>
      </w:r>
    </w:p>
    <w:p w14:paraId="149B0601" w14:textId="77777777" w:rsidR="00E2296E" w:rsidRDefault="00E2296E"/>
    <w:sectPr w:rsidR="00E2296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A0E47"/>
    <w:multiLevelType w:val="multilevel"/>
    <w:tmpl w:val="E3EEA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B64287"/>
    <w:multiLevelType w:val="multilevel"/>
    <w:tmpl w:val="01FC5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C31362"/>
    <w:multiLevelType w:val="multilevel"/>
    <w:tmpl w:val="820ED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69D63F6"/>
    <w:multiLevelType w:val="multilevel"/>
    <w:tmpl w:val="353A4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3C628BB"/>
    <w:multiLevelType w:val="multilevel"/>
    <w:tmpl w:val="AB9E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4A16EC8"/>
    <w:multiLevelType w:val="multilevel"/>
    <w:tmpl w:val="898E8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9456675"/>
    <w:multiLevelType w:val="multilevel"/>
    <w:tmpl w:val="B26C5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19D5AD4"/>
    <w:multiLevelType w:val="multilevel"/>
    <w:tmpl w:val="99FAA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6920961"/>
    <w:multiLevelType w:val="multilevel"/>
    <w:tmpl w:val="22D23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5701878">
    <w:abstractNumId w:val="6"/>
  </w:num>
  <w:num w:numId="2" w16cid:durableId="57560092">
    <w:abstractNumId w:val="7"/>
  </w:num>
  <w:num w:numId="3" w16cid:durableId="332147343">
    <w:abstractNumId w:val="1"/>
  </w:num>
  <w:num w:numId="4" w16cid:durableId="1266578366">
    <w:abstractNumId w:val="8"/>
  </w:num>
  <w:num w:numId="5" w16cid:durableId="1359550347">
    <w:abstractNumId w:val="0"/>
  </w:num>
  <w:num w:numId="6" w16cid:durableId="1537229568">
    <w:abstractNumId w:val="4"/>
  </w:num>
  <w:num w:numId="7" w16cid:durableId="1904827113">
    <w:abstractNumId w:val="2"/>
  </w:num>
  <w:num w:numId="8" w16cid:durableId="845635681">
    <w:abstractNumId w:val="5"/>
  </w:num>
  <w:num w:numId="9" w16cid:durableId="6519815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2FD"/>
    <w:rsid w:val="00127A4E"/>
    <w:rsid w:val="002E6742"/>
    <w:rsid w:val="005F31FC"/>
    <w:rsid w:val="00B112FD"/>
    <w:rsid w:val="00E2296E"/>
    <w:rsid w:val="00F471E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D3E6F"/>
  <w15:chartTrackingRefBased/>
  <w15:docId w15:val="{51196D94-175E-489F-A3FE-7B5D4B14C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12F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112F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112F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112F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112F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112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12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12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12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12F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112F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112F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112F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112F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112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12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12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12FD"/>
    <w:rPr>
      <w:rFonts w:eastAsiaTheme="majorEastAsia" w:cstheme="majorBidi"/>
      <w:color w:val="272727" w:themeColor="text1" w:themeTint="D8"/>
    </w:rPr>
  </w:style>
  <w:style w:type="paragraph" w:styleId="Title">
    <w:name w:val="Title"/>
    <w:basedOn w:val="Normal"/>
    <w:next w:val="Normal"/>
    <w:link w:val="TitleChar"/>
    <w:uiPriority w:val="10"/>
    <w:qFormat/>
    <w:rsid w:val="00B112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12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12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12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12FD"/>
    <w:pPr>
      <w:spacing w:before="160"/>
      <w:jc w:val="center"/>
    </w:pPr>
    <w:rPr>
      <w:i/>
      <w:iCs/>
      <w:color w:val="404040" w:themeColor="text1" w:themeTint="BF"/>
    </w:rPr>
  </w:style>
  <w:style w:type="character" w:customStyle="1" w:styleId="QuoteChar">
    <w:name w:val="Quote Char"/>
    <w:basedOn w:val="DefaultParagraphFont"/>
    <w:link w:val="Quote"/>
    <w:uiPriority w:val="29"/>
    <w:rsid w:val="00B112FD"/>
    <w:rPr>
      <w:i/>
      <w:iCs/>
      <w:color w:val="404040" w:themeColor="text1" w:themeTint="BF"/>
    </w:rPr>
  </w:style>
  <w:style w:type="paragraph" w:styleId="ListParagraph">
    <w:name w:val="List Paragraph"/>
    <w:basedOn w:val="Normal"/>
    <w:uiPriority w:val="34"/>
    <w:qFormat/>
    <w:rsid w:val="00B112FD"/>
    <w:pPr>
      <w:ind w:left="720"/>
      <w:contextualSpacing/>
    </w:pPr>
  </w:style>
  <w:style w:type="character" w:styleId="IntenseEmphasis">
    <w:name w:val="Intense Emphasis"/>
    <w:basedOn w:val="DefaultParagraphFont"/>
    <w:uiPriority w:val="21"/>
    <w:qFormat/>
    <w:rsid w:val="00B112FD"/>
    <w:rPr>
      <w:i/>
      <w:iCs/>
      <w:color w:val="2F5496" w:themeColor="accent1" w:themeShade="BF"/>
    </w:rPr>
  </w:style>
  <w:style w:type="paragraph" w:styleId="IntenseQuote">
    <w:name w:val="Intense Quote"/>
    <w:basedOn w:val="Normal"/>
    <w:next w:val="Normal"/>
    <w:link w:val="IntenseQuoteChar"/>
    <w:uiPriority w:val="30"/>
    <w:qFormat/>
    <w:rsid w:val="00B112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112FD"/>
    <w:rPr>
      <w:i/>
      <w:iCs/>
      <w:color w:val="2F5496" w:themeColor="accent1" w:themeShade="BF"/>
    </w:rPr>
  </w:style>
  <w:style w:type="character" w:styleId="IntenseReference">
    <w:name w:val="Intense Reference"/>
    <w:basedOn w:val="DefaultParagraphFont"/>
    <w:uiPriority w:val="32"/>
    <w:qFormat/>
    <w:rsid w:val="00B112FD"/>
    <w:rPr>
      <w:b/>
      <w:bCs/>
      <w:smallCaps/>
      <w:color w:val="2F5496" w:themeColor="accent1" w:themeShade="BF"/>
      <w:spacing w:val="5"/>
    </w:rPr>
  </w:style>
  <w:style w:type="character" w:styleId="Hyperlink">
    <w:name w:val="Hyperlink"/>
    <w:basedOn w:val="DefaultParagraphFont"/>
    <w:uiPriority w:val="99"/>
    <w:unhideWhenUsed/>
    <w:rsid w:val="00B112FD"/>
    <w:rPr>
      <w:color w:val="0563C1" w:themeColor="hyperlink"/>
      <w:u w:val="single"/>
    </w:rPr>
  </w:style>
  <w:style w:type="character" w:styleId="UnresolvedMention">
    <w:name w:val="Unresolved Mention"/>
    <w:basedOn w:val="DefaultParagraphFont"/>
    <w:uiPriority w:val="99"/>
    <w:semiHidden/>
    <w:unhideWhenUsed/>
    <w:rsid w:val="00B112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ifework.liv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dmin@lifework.live" TargetMode="External"/><Relationship Id="rId5" Type="http://schemas.openxmlformats.org/officeDocument/2006/relationships/hyperlink" Target="mailto:admin@lifework.liv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1074</Words>
  <Characters>6124</Characters>
  <Application>Microsoft Office Word</Application>
  <DocSecurity>0</DocSecurity>
  <Lines>51</Lines>
  <Paragraphs>14</Paragraphs>
  <ScaleCrop>false</ScaleCrop>
  <Company/>
  <LinksUpToDate>false</LinksUpToDate>
  <CharactersWithSpaces>7184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Ramandeep Singh</dc:creator>
  <cp:keywords/>
  <dc:description/>
  <cp:lastModifiedBy>Ramandeep Singh</cp:lastModifiedBy>
  <cp:revision>1</cp:revision>
  <dcterms:created xsi:type="dcterms:W3CDTF">2026-03-11T19:40:00Z</dcterms:created>
  <dcterms:modified xsi:type="dcterms:W3CDTF">2026-03-11T19:41:00Z</dcterms:modified>
</cp:coreProperties>
</file>